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the creation of the user fill validation file.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various inputs using pytest.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researching explanations for varying metric values.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output for metrics must not be changed from outputting floats to now being a string (metric value + explanation)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have to create a new function to assign explanations to specific metric value ranges (ex. positive worse, negative good).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matric values to provide explanations.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Edit the calculate_all_metric function to remove nan values and instead return the explanation + metric value.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validation function to ensure all metrics were properly calculated.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Investing a lot of time to create straightforward explanations that a new stock trader would be able to understand.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Made progress on styling the UI for a more cohesive look.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component spacing and alignment for visual balance.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font sizes, colors, and margins to improve readability.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Enhanced button and input field styling for a cleaner appearance.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UI details and improving layout consistency.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finishing touches like hover effects and responsive adjustments.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the full interface for design flow and user experience.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all components stay consistent with the design theme.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time between styling refinements and other priorities.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simplicity while still making the UI visually appealing.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and refined the validation structure for the analyzer service.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notes on how to implement field-level validation for timestamp, price, and quantity.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over existing test cases to identify which need updates for the new validation logic.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adding validation checks to the analyzer code.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Draft a few automated validation test cases for the new logic.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Making sure the validation logic doesn’t break existing functionality in the analyzer.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how validation errors should be formatted before being sent back to the API.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Rodrigo on completing user story 10: editing user profile, including updating password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Modified several files including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auth.go</w:t>
        </w:r>
      </w:hyperlink>
      <w:r w:rsidDel="00000000" w:rsidR="00000000" w:rsidRPr="00000000">
        <w:rPr>
          <w:rtl w:val="0"/>
        </w:rPr>
        <w:t xml:space="preserve">,main.go,store_interface.go.etc to include logic and functions for updating user password information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 to PR for majority of user password updating code: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:Caught bugs with Rodrigo regarding testing the code in UI: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https://github.com/Giorgio-Abboud/Green-Vault/pull/28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user story 11 requirements and logic with Rodrigo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to meet up and work on logic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of now, 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guided Daniella on </w:t>
      </w: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Edit profile PUT /v1/users/me.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Edit Profile route was mounted to the router.</w:t>
      </w:r>
    </w:p>
    <w:p w:rsidR="00000000" w:rsidDel="00000000" w:rsidP="00000000" w:rsidRDefault="00000000" w:rsidRPr="00000000" w14:paraId="0000004B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Edit profile handles password verification (old and new) and updates the user’s data in the database.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Created Update User method which updates the information for the current user session.</w:t>
      </w:r>
    </w:p>
    <w:p w:rsidR="00000000" w:rsidDel="00000000" w:rsidP="00000000" w:rsidRDefault="00000000" w:rsidRPr="00000000" w14:paraId="0000004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unit tests for the Update Profile method.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user stories are left for the internal section. All of them have been completed.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Malik to update the UI and test end to end flow.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moment, every test case is passing.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auth.go" TargetMode="External"/><Relationship Id="rId7" Type="http://schemas.openxmlformats.org/officeDocument/2006/relationships/hyperlink" Target="https://github.com/Giorgio-Abboud/Green-Vault/pull/26" TargetMode="External"/><Relationship Id="rId8" Type="http://schemas.openxmlformats.org/officeDocument/2006/relationships/hyperlink" Target="https://github.com/Giorgio-Abboud/Green-Vault/pull/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